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200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QUADRO DE ITENS DECISÓRIOS PASSÍVEIS DE MONITORAMENTO</w:t>
      </w:r>
    </w:p>
    <w:p w:rsidR="00000000" w:rsidDel="00000000" w:rsidP="00000000" w:rsidRDefault="00000000" w:rsidRPr="00000000" w14:paraId="00000002">
      <w:pPr>
        <w:widowControl w:val="0"/>
        <w:spacing w:after="0" w:before="58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00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80"/>
        <w:gridCol w:w="12023"/>
        <w:tblGridChange w:id="0">
          <w:tblGrid>
            <w:gridCol w:w="1980"/>
            <w:gridCol w:w="12023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3">
            <w:pPr>
              <w:widowControl w:val="0"/>
              <w:spacing w:after="0" w:before="58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UNIDADE JURISDICIONADA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4">
            <w:pPr>
              <w:widowControl w:val="0"/>
              <w:spacing w:after="0" w:before="58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5">
            <w:pPr>
              <w:widowControl w:val="0"/>
              <w:spacing w:after="0" w:before="58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OBJETO DA FISCALIZAÇÃO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6">
            <w:pPr>
              <w:widowControl w:val="0"/>
              <w:spacing w:after="0" w:before="58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widowControl w:val="0"/>
        <w:spacing w:after="57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14010.0" w:type="dxa"/>
        <w:jc w:val="left"/>
        <w:tblInd w:w="-12.999999999999972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80"/>
        <w:gridCol w:w="1140"/>
        <w:gridCol w:w="2265"/>
        <w:gridCol w:w="4245"/>
        <w:gridCol w:w="4680"/>
        <w:tblGridChange w:id="0">
          <w:tblGrid>
            <w:gridCol w:w="1680"/>
            <w:gridCol w:w="1140"/>
            <w:gridCol w:w="2265"/>
            <w:gridCol w:w="4245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</w:tcPr>
          <w:p w:rsidR="00000000" w:rsidDel="00000000" w:rsidP="00000000" w:rsidRDefault="00000000" w:rsidRPr="00000000" w14:paraId="00000008">
            <w:pPr>
              <w:spacing w:before="12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Ano            Referência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9">
            <w:pPr>
              <w:spacing w:before="12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N° Acórdão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A">
            <w:pPr>
              <w:spacing w:before="12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N° Processo da Decisão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B">
            <w:pPr>
              <w:spacing w:before="12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Título</w:t>
            </w:r>
          </w:p>
        </w:tc>
        <w:tc>
          <w:tcPr>
            <w:shd w:fill="8db3e2" w:val="clear"/>
          </w:tcPr>
          <w:p w:rsidR="00000000" w:rsidDel="00000000" w:rsidP="00000000" w:rsidRDefault="00000000" w:rsidRPr="00000000" w14:paraId="0000000C">
            <w:pPr>
              <w:spacing w:before="12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Itens Decisórios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Ex: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2016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Ex: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4077</w:t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before="120" w:lineRule="auto"/>
              <w:ind w:left="-108" w:firstLine="0"/>
              <w:jc w:val="center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ab/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Ex: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201000047003355</w:t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before="12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Ex: 4077 - Relatório de Inspeção nº. 095/2010 (fls. TCE 001/0036) cujo objeto é a verificação da real aplicação dos recursos financeiros e o devido cumprimento dos Convênios 0406/05, 0407/05, 0573/05, 0792/05, 0639/06, 0640/06, 0641/06 e 0642/06.</w:t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before="12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Ex: III – recomendar à Agência Goiana de Habitação S/A - AGEHAB para prevenir as deficiências constatadas pela fiscalização na celebração dos futuros convênios da mesma natureza;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C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6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B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5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jc w:val="center"/>
        <w:rPr>
          <w:rFonts w:ascii="Rasa" w:cs="Rasa" w:eastAsia="Rasa" w:hAnsi="Ras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spacing w:after="57" w:before="57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00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45"/>
        <w:gridCol w:w="12158"/>
        <w:tblGridChange w:id="0">
          <w:tblGrid>
            <w:gridCol w:w="1845"/>
            <w:gridCol w:w="12158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3C">
            <w:pPr>
              <w:widowControl w:val="0"/>
              <w:spacing w:after="57" w:before="57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COORDENADOR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D">
            <w:pPr>
              <w:widowControl w:val="0"/>
              <w:spacing w:after="57" w:before="57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E">
            <w:pPr>
              <w:widowControl w:val="0"/>
              <w:spacing w:after="57" w:before="57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EQUIPE:</w:t>
            </w:r>
          </w:p>
          <w:p w:rsidR="00000000" w:rsidDel="00000000" w:rsidP="00000000" w:rsidRDefault="00000000" w:rsidRPr="00000000" w14:paraId="0000003F">
            <w:pPr>
              <w:widowControl w:val="0"/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XXXX</w:t>
            </w:r>
          </w:p>
          <w:p w:rsidR="00000000" w:rsidDel="00000000" w:rsidP="00000000" w:rsidRDefault="00000000" w:rsidRPr="00000000" w14:paraId="00000040">
            <w:pPr>
              <w:widowControl w:val="0"/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YYYY</w:t>
            </w:r>
          </w:p>
          <w:p w:rsidR="00000000" w:rsidDel="00000000" w:rsidP="00000000" w:rsidRDefault="00000000" w:rsidRPr="00000000" w14:paraId="00000041">
            <w:pPr>
              <w:widowControl w:val="0"/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ZZZZ</w:t>
            </w:r>
          </w:p>
        </w:tc>
      </w:tr>
    </w:tbl>
    <w:p w:rsidR="00000000" w:rsidDel="00000000" w:rsidP="00000000" w:rsidRDefault="00000000" w:rsidRPr="00000000" w14:paraId="00000043">
      <w:pPr>
        <w:widowControl w:val="0"/>
        <w:spacing w:after="57" w:before="57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jc w:val="center"/>
        <w:rPr>
          <w:rFonts w:ascii="Rasa" w:cs="Rasa" w:eastAsia="Rasa" w:hAnsi="Rasa"/>
          <w:b w:val="1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1906" w:w="16838" w:orient="landscape"/>
      <w:pgMar w:bottom="1134" w:top="1701" w:left="1701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ambria"/>
  <w:font w:name="Ras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5">
    <w:pPr>
      <w:tabs>
        <w:tab w:val="center" w:leader="none" w:pos="4252"/>
        <w:tab w:val="right" w:leader="none" w:pos="8504"/>
      </w:tabs>
      <w:spacing w:after="0" w:line="240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tbl>
    <w:tblPr>
      <w:tblStyle w:val="Table4"/>
      <w:tblW w:w="1266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00"/>
      <w:gridCol w:w="9660"/>
      <w:tblGridChange w:id="0">
        <w:tblGrid>
          <w:gridCol w:w="3000"/>
          <w:gridCol w:w="966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46">
          <w:pPr>
            <w:tabs>
              <w:tab w:val="center" w:leader="none" w:pos="4252"/>
              <w:tab w:val="right" w:leader="none" w:pos="8504"/>
            </w:tabs>
            <w:spacing w:after="0" w:lineRule="auto"/>
            <w:jc w:val="center"/>
            <w:rPr>
              <w:rFonts w:ascii="Arial" w:cs="Arial" w:eastAsia="Arial" w:hAnsi="Arial"/>
            </w:rPr>
          </w:pPr>
          <w:bookmarkStart w:colFirst="0" w:colLast="0" w:name="_heading=h.gjdgxs" w:id="0"/>
          <w:bookmarkEnd w:id="0"/>
          <w:r w:rsidDel="00000000" w:rsidR="00000000" w:rsidRPr="00000000">
            <w:rPr/>
            <w:drawing>
              <wp:inline distB="0" distT="0" distL="0" distR="0">
                <wp:extent cx="1295400" cy="704850"/>
                <wp:effectExtent b="0" l="0" r="0" t="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7">
          <w:pPr>
            <w:tabs>
              <w:tab w:val="center" w:leader="none" w:pos="4252"/>
              <w:tab w:val="right" w:leader="none" w:pos="8504"/>
            </w:tabs>
            <w:spacing w:after="0" w:lineRule="auto"/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48">
          <w:pPr>
            <w:tabs>
              <w:tab w:val="center" w:leader="none" w:pos="4252"/>
              <w:tab w:val="right" w:leader="none" w:pos="8504"/>
            </w:tabs>
            <w:spacing w:after="0" w:lineRule="auto"/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49">
          <w:pPr>
            <w:tabs>
              <w:tab w:val="center" w:leader="none" w:pos="4252"/>
              <w:tab w:val="right" w:leader="none" w:pos="8504"/>
            </w:tabs>
            <w:spacing w:after="0" w:lineRule="auto"/>
            <w:ind w:hanging="108"/>
            <w:jc w:val="center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4A">
          <w:pPr>
            <w:tabs>
              <w:tab w:val="center" w:leader="none" w:pos="4252"/>
              <w:tab w:val="right" w:leader="none" w:pos="8504"/>
            </w:tabs>
            <w:spacing w:after="0" w:lineRule="auto"/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B">
    <w:pPr>
      <w:tabs>
        <w:tab w:val="center" w:leader="none" w:pos="4252"/>
        <w:tab w:val="right" w:leader="none" w:pos="8504"/>
      </w:tabs>
      <w:spacing w:after="0" w:line="240" w:lineRule="auto"/>
      <w:rPr>
        <w:rFonts w:ascii="Rasa" w:cs="Rasa" w:eastAsia="Rasa" w:hAnsi="Rasa"/>
        <w:b w:val="1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har"/>
    <w:uiPriority w:val="99"/>
    <w:unhideWhenUsed w:val="1"/>
    <w:rsid w:val="002E2CD2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2E2CD2"/>
  </w:style>
  <w:style w:type="paragraph" w:styleId="Rodap">
    <w:name w:val="footer"/>
    <w:basedOn w:val="Normal"/>
    <w:link w:val="RodapChar"/>
    <w:uiPriority w:val="99"/>
    <w:unhideWhenUsed w:val="1"/>
    <w:rsid w:val="002E2CD2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2E2CD2"/>
  </w:style>
  <w:style w:type="table" w:styleId="Tabelacomgrade">
    <w:name w:val="Table Grid"/>
    <w:basedOn w:val="Tabelanormal"/>
    <w:uiPriority w:val="59"/>
    <w:rsid w:val="002E2CD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755079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755079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sa-regular.ttf"/><Relationship Id="rId2" Type="http://schemas.openxmlformats.org/officeDocument/2006/relationships/font" Target="fonts/Rasa-bold.ttf"/><Relationship Id="rId3" Type="http://schemas.openxmlformats.org/officeDocument/2006/relationships/font" Target="fonts/Rasa-italic.ttf"/><Relationship Id="rId4" Type="http://schemas.openxmlformats.org/officeDocument/2006/relationships/font" Target="fonts/Rasa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lU6WrJUI6zXITHg6PTQABLJW9A==">CgMxLjAyCGguZ2pkZ3hzOAByITEzMlVoVE14d1l1eGM4SWQyM05PaVhXS0d6OHdZajFCeQ==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2024-02-28T18:16:00Z</dcterms:created>
  <dc:creator>Roseli Ferrari Pandim Lisboa Teixeira</dc:creator>
</cp:coreProperties>
</file>